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43859" w14:textId="1BF6FD2A" w:rsidR="002E15C0" w:rsidRPr="00873B9E" w:rsidRDefault="00296690" w:rsidP="00873B9E">
      <w:pPr>
        <w:pStyle w:val="Titre"/>
      </w:pPr>
      <w:r>
        <w:t>Le comité de transition</w:t>
      </w:r>
      <w:r w:rsidR="007F599F">
        <w:t xml:space="preserve">  </w:t>
      </w:r>
    </w:p>
    <w:p w14:paraId="04048D26" w14:textId="722158D3" w:rsidR="00D17494" w:rsidRPr="00873B9E" w:rsidRDefault="00296690" w:rsidP="00873B9E">
      <w:pPr>
        <w:pStyle w:val="Titre1"/>
      </w:pPr>
      <w:r>
        <w:t>Un levier important pour notre regroupement paroissial</w:t>
      </w:r>
    </w:p>
    <w:p w14:paraId="1D7E1AE4" w14:textId="77777777" w:rsidR="00237226" w:rsidRDefault="00237226" w:rsidP="00296690">
      <w:pPr>
        <w:autoSpaceDE w:val="0"/>
        <w:autoSpaceDN w:val="0"/>
        <w:adjustRightInd w:val="0"/>
        <w:rPr>
          <w:rFonts w:asciiTheme="majorHAnsi" w:hAnsiTheme="majorHAnsi" w:cs="Frutiger-Roman"/>
        </w:rPr>
      </w:pPr>
    </w:p>
    <w:p w14:paraId="33F56C77" w14:textId="5C75A635" w:rsidR="00296690" w:rsidRDefault="00237226" w:rsidP="00296690">
      <w:pPr>
        <w:autoSpaceDE w:val="0"/>
        <w:autoSpaceDN w:val="0"/>
        <w:adjustRightInd w:val="0"/>
        <w:rPr>
          <w:rFonts w:asciiTheme="majorHAnsi" w:hAnsiTheme="majorHAnsi" w:cs="Frutiger-Roman"/>
        </w:rPr>
      </w:pPr>
      <w:r w:rsidRPr="00237226">
        <w:rPr>
          <w:rFonts w:asciiTheme="majorHAnsi" w:hAnsiTheme="majorHAnsi" w:cs="Frutiger-Roman"/>
        </w:rPr>
        <w:t xml:space="preserve">Le projet de regroupement de nos paroisses est piloté par une équipe de travail appelée </w:t>
      </w:r>
      <w:r w:rsidRPr="00237226">
        <w:rPr>
          <w:rFonts w:asciiTheme="majorHAnsi" w:hAnsiTheme="majorHAnsi" w:cs="Frutiger-Roman"/>
          <w:b/>
          <w:i/>
        </w:rPr>
        <w:t>Comité de transition</w:t>
      </w:r>
      <w:r w:rsidR="00D83218" w:rsidRPr="00D83218">
        <w:rPr>
          <w:rFonts w:asciiTheme="majorHAnsi" w:hAnsiTheme="majorHAnsi" w:cs="Frutiger-Roman"/>
        </w:rPr>
        <w:t xml:space="preserve">. Il </w:t>
      </w:r>
      <w:r w:rsidR="00296690" w:rsidRPr="00D83218">
        <w:rPr>
          <w:rFonts w:asciiTheme="majorHAnsi" w:hAnsiTheme="majorHAnsi" w:cs="Frutiger-Roman"/>
        </w:rPr>
        <w:t xml:space="preserve">en </w:t>
      </w:r>
      <w:r w:rsidR="00296690" w:rsidRPr="00296690">
        <w:rPr>
          <w:rFonts w:asciiTheme="majorHAnsi" w:hAnsiTheme="majorHAnsi" w:cs="Frutiger-Roman"/>
        </w:rPr>
        <w:t>fonction</w:t>
      </w:r>
      <w:r w:rsidR="00D83218">
        <w:rPr>
          <w:rFonts w:asciiTheme="majorHAnsi" w:hAnsiTheme="majorHAnsi" w:cs="Frutiger-Roman"/>
        </w:rPr>
        <w:t xml:space="preserve"> chez nous</w:t>
      </w:r>
      <w:r w:rsidR="00296690" w:rsidRPr="00296690">
        <w:rPr>
          <w:rFonts w:asciiTheme="majorHAnsi" w:hAnsiTheme="majorHAnsi" w:cs="Frutiger-Roman"/>
        </w:rPr>
        <w:t xml:space="preserve"> depuis le mois de </w:t>
      </w:r>
      <w:r w:rsidR="00296690">
        <w:rPr>
          <w:rFonts w:asciiTheme="majorHAnsi" w:hAnsiTheme="majorHAnsi" w:cs="Frutiger-Roman"/>
        </w:rPr>
        <w:t>DATE</w:t>
      </w:r>
      <w:r w:rsidR="00296690" w:rsidRPr="00296690">
        <w:rPr>
          <w:rFonts w:asciiTheme="majorHAnsi" w:hAnsiTheme="majorHAnsi" w:cs="Frutiger-Roman"/>
        </w:rPr>
        <w:t>,</w:t>
      </w:r>
      <w:r w:rsidR="00296690">
        <w:rPr>
          <w:rFonts w:asciiTheme="majorHAnsi" w:hAnsiTheme="majorHAnsi" w:cs="Frutiger-Roman"/>
        </w:rPr>
        <w:t xml:space="preserve"> </w:t>
      </w:r>
      <w:r w:rsidR="00296690" w:rsidRPr="00296690">
        <w:rPr>
          <w:rFonts w:asciiTheme="majorHAnsi" w:hAnsiTheme="majorHAnsi" w:cs="Frutiger-Roman"/>
        </w:rPr>
        <w:t>afin de poursuivre les démarches devant conduire à l’établissement</w:t>
      </w:r>
      <w:r w:rsidR="00296690">
        <w:rPr>
          <w:rFonts w:asciiTheme="majorHAnsi" w:hAnsiTheme="majorHAnsi" w:cs="Frutiger-Roman"/>
        </w:rPr>
        <w:t xml:space="preserve"> </w:t>
      </w:r>
      <w:r w:rsidR="00296690" w:rsidRPr="00296690">
        <w:rPr>
          <w:rFonts w:asciiTheme="majorHAnsi" w:hAnsiTheme="majorHAnsi" w:cs="Frutiger-Roman"/>
        </w:rPr>
        <w:t>d’une n</w:t>
      </w:r>
      <w:r w:rsidR="00296690">
        <w:rPr>
          <w:rFonts w:asciiTheme="majorHAnsi" w:hAnsiTheme="majorHAnsi" w:cs="Frutiger-Roman"/>
        </w:rPr>
        <w:t>ouvelle fabrique en janvier 201X.</w:t>
      </w:r>
      <w:r w:rsidR="00EC669F">
        <w:rPr>
          <w:rFonts w:asciiTheme="majorHAnsi" w:hAnsiTheme="majorHAnsi" w:cs="Frutiger-Roman"/>
        </w:rPr>
        <w:t xml:space="preserve"> </w:t>
      </w:r>
      <w:r w:rsidR="00296690" w:rsidRPr="00296690">
        <w:rPr>
          <w:rFonts w:asciiTheme="majorHAnsi" w:hAnsiTheme="majorHAnsi" w:cs="Frutiger-Roman"/>
        </w:rPr>
        <w:t xml:space="preserve">Cette nouvelle entité </w:t>
      </w:r>
      <w:r w:rsidR="00EC669F">
        <w:rPr>
          <w:rFonts w:asciiTheme="majorHAnsi" w:hAnsiTheme="majorHAnsi" w:cs="Frutiger-Roman"/>
        </w:rPr>
        <w:t xml:space="preserve">paroissiale </w:t>
      </w:r>
      <w:r w:rsidR="00296690" w:rsidRPr="00296690">
        <w:rPr>
          <w:rFonts w:asciiTheme="majorHAnsi" w:hAnsiTheme="majorHAnsi" w:cs="Frutiger-Roman"/>
        </w:rPr>
        <w:t xml:space="preserve">remplacera les </w:t>
      </w:r>
      <w:r w:rsidR="00296690">
        <w:rPr>
          <w:rFonts w:asciiTheme="majorHAnsi" w:hAnsiTheme="majorHAnsi" w:cs="Frutiger-Roman"/>
        </w:rPr>
        <w:t>NOMBRE</w:t>
      </w:r>
      <w:r w:rsidR="00296690" w:rsidRPr="00296690">
        <w:rPr>
          <w:rFonts w:asciiTheme="majorHAnsi" w:hAnsiTheme="majorHAnsi" w:cs="Frutiger-Roman"/>
        </w:rPr>
        <w:t xml:space="preserve"> conseils de fabrique déjà</w:t>
      </w:r>
      <w:r w:rsidR="00EC669F">
        <w:rPr>
          <w:rFonts w:asciiTheme="majorHAnsi" w:hAnsiTheme="majorHAnsi" w:cs="Frutiger-Roman"/>
        </w:rPr>
        <w:t xml:space="preserve"> </w:t>
      </w:r>
      <w:r w:rsidR="00AE42C4" w:rsidRPr="00EC669F">
        <w:rPr>
          <w:rFonts w:asciiTheme="majorHAnsi" w:hAnsiTheme="majorHAnsi" w:cs="Frutiger-Roman"/>
        </w:rPr>
        <w:t>existant</w:t>
      </w:r>
      <w:r w:rsidR="007F599F" w:rsidRPr="00EC669F">
        <w:rPr>
          <w:rFonts w:asciiTheme="majorHAnsi" w:hAnsiTheme="majorHAnsi" w:cs="Frutiger-Roman"/>
        </w:rPr>
        <w:t>s</w:t>
      </w:r>
      <w:r w:rsidR="00296690" w:rsidRPr="00296690">
        <w:rPr>
          <w:rFonts w:asciiTheme="majorHAnsi" w:hAnsiTheme="majorHAnsi" w:cs="Frutiger-Roman"/>
        </w:rPr>
        <w:t xml:space="preserve"> et sera responsable de la gestion et de l’administration des </w:t>
      </w:r>
      <w:r w:rsidR="00296690">
        <w:rPr>
          <w:rFonts w:asciiTheme="majorHAnsi" w:hAnsiTheme="majorHAnsi" w:cs="Frutiger-Roman"/>
        </w:rPr>
        <w:t>NOMBRE</w:t>
      </w:r>
      <w:r w:rsidR="00EC669F">
        <w:rPr>
          <w:rFonts w:asciiTheme="majorHAnsi" w:hAnsiTheme="majorHAnsi" w:cs="Frutiger-Roman"/>
        </w:rPr>
        <w:t xml:space="preserve"> </w:t>
      </w:r>
      <w:r w:rsidR="00AE42C4">
        <w:rPr>
          <w:rFonts w:asciiTheme="majorHAnsi" w:hAnsiTheme="majorHAnsi" w:cs="Frutiger-Roman"/>
        </w:rPr>
        <w:t xml:space="preserve">de </w:t>
      </w:r>
      <w:r w:rsidR="00296690" w:rsidRPr="00296690">
        <w:rPr>
          <w:rFonts w:asciiTheme="majorHAnsi" w:hAnsiTheme="majorHAnsi" w:cs="Frutiger-Roman"/>
        </w:rPr>
        <w:t>communau</w:t>
      </w:r>
      <w:r w:rsidR="00AE42C4">
        <w:rPr>
          <w:rFonts w:asciiTheme="majorHAnsi" w:hAnsiTheme="majorHAnsi" w:cs="Frutiger-Roman"/>
        </w:rPr>
        <w:t>tés chrétiennes</w:t>
      </w:r>
      <w:r w:rsidR="00296690" w:rsidRPr="00296690">
        <w:rPr>
          <w:rFonts w:asciiTheme="majorHAnsi" w:hAnsiTheme="majorHAnsi" w:cs="Frutiger-Roman"/>
        </w:rPr>
        <w:t xml:space="preserve"> qui composent notre </w:t>
      </w:r>
      <w:r w:rsidR="00296690">
        <w:rPr>
          <w:rFonts w:asciiTheme="majorHAnsi" w:hAnsiTheme="majorHAnsi" w:cs="Frutiger-Roman"/>
        </w:rPr>
        <w:t>NOM DE L’UNITÉ OU DE LA RÉGION.</w:t>
      </w:r>
    </w:p>
    <w:p w14:paraId="3B912A0E" w14:textId="2E49988D" w:rsidR="00296690" w:rsidRPr="00296690" w:rsidRDefault="00296690" w:rsidP="00296690">
      <w:pPr>
        <w:autoSpaceDE w:val="0"/>
        <w:autoSpaceDN w:val="0"/>
        <w:adjustRightInd w:val="0"/>
        <w:rPr>
          <w:rFonts w:asciiTheme="majorHAnsi" w:hAnsiTheme="majorHAnsi" w:cs="Frutiger-Roman"/>
        </w:rPr>
      </w:pPr>
    </w:p>
    <w:p w14:paraId="694EE539" w14:textId="77777777" w:rsidR="00296690" w:rsidRPr="00296690" w:rsidRDefault="00296690" w:rsidP="00296690">
      <w:pPr>
        <w:autoSpaceDE w:val="0"/>
        <w:autoSpaceDN w:val="0"/>
        <w:adjustRightInd w:val="0"/>
        <w:rPr>
          <w:rFonts w:asciiTheme="majorHAnsi" w:hAnsiTheme="majorHAnsi" w:cs="Frutiger-Bold"/>
          <w:bCs/>
        </w:rPr>
      </w:pPr>
      <w:r w:rsidRPr="00296690">
        <w:rPr>
          <w:rFonts w:asciiTheme="majorHAnsi" w:hAnsiTheme="majorHAnsi" w:cs="Frutiger-Bold"/>
          <w:bCs/>
        </w:rPr>
        <w:t>Trois démarches préalables ont été réalisées par ce comité jusqu’ici :</w:t>
      </w:r>
    </w:p>
    <w:p w14:paraId="11BF77DD" w14:textId="75637900" w:rsidR="00296690" w:rsidRPr="00296690" w:rsidRDefault="00296690" w:rsidP="00296690">
      <w:pPr>
        <w:autoSpaceDE w:val="0"/>
        <w:autoSpaceDN w:val="0"/>
        <w:adjustRightInd w:val="0"/>
        <w:rPr>
          <w:rFonts w:asciiTheme="majorHAnsi" w:hAnsiTheme="majorHAnsi" w:cs="Frutiger-Roman"/>
        </w:rPr>
      </w:pPr>
      <w:r w:rsidRPr="00296690">
        <w:rPr>
          <w:rFonts w:asciiTheme="majorHAnsi" w:hAnsiTheme="majorHAnsi" w:cs="Frutiger-Bold"/>
          <w:bCs/>
        </w:rPr>
        <w:t>D’abord,</w:t>
      </w:r>
      <w:r w:rsidRPr="00296690">
        <w:rPr>
          <w:rFonts w:asciiTheme="majorHAnsi" w:hAnsiTheme="majorHAnsi" w:cs="Frutiger-Bold"/>
          <w:b/>
          <w:bCs/>
        </w:rPr>
        <w:t xml:space="preserve"> </w:t>
      </w:r>
      <w:r w:rsidRPr="00296690">
        <w:rPr>
          <w:rFonts w:asciiTheme="majorHAnsi" w:hAnsiTheme="majorHAnsi" w:cs="Frutiger-Roman"/>
        </w:rPr>
        <w:t>il a demandé à chaque conseil de fabrique déjà existant de passer</w:t>
      </w:r>
      <w:r>
        <w:rPr>
          <w:rFonts w:asciiTheme="majorHAnsi" w:hAnsiTheme="majorHAnsi" w:cs="Frutiger-Roman"/>
        </w:rPr>
        <w:t xml:space="preserve"> </w:t>
      </w:r>
      <w:r w:rsidRPr="00296690">
        <w:rPr>
          <w:rFonts w:asciiTheme="majorHAnsi" w:hAnsiTheme="majorHAnsi" w:cs="Frutiger-Roman"/>
        </w:rPr>
        <w:t xml:space="preserve">une résolution </w:t>
      </w:r>
      <w:r>
        <w:rPr>
          <w:rFonts w:asciiTheme="majorHAnsi" w:hAnsiTheme="majorHAnsi" w:cs="Frutiger-Roman"/>
        </w:rPr>
        <w:t>c</w:t>
      </w:r>
      <w:r w:rsidR="00AE42C4">
        <w:rPr>
          <w:rFonts w:asciiTheme="majorHAnsi" w:hAnsiTheme="majorHAnsi" w:cs="Frutiger-Roman"/>
        </w:rPr>
        <w:t xml:space="preserve">omme </w:t>
      </w:r>
      <w:r w:rsidRPr="00296690">
        <w:rPr>
          <w:rFonts w:asciiTheme="majorHAnsi" w:hAnsiTheme="majorHAnsi" w:cs="Frutiger-Roman"/>
        </w:rPr>
        <w:t>quoi il acceptait de mettre en branle les</w:t>
      </w:r>
      <w:r>
        <w:rPr>
          <w:rFonts w:asciiTheme="majorHAnsi" w:hAnsiTheme="majorHAnsi" w:cs="Frutiger-Roman"/>
        </w:rPr>
        <w:t xml:space="preserve"> </w:t>
      </w:r>
      <w:r w:rsidRPr="00296690">
        <w:rPr>
          <w:rFonts w:asciiTheme="majorHAnsi" w:hAnsiTheme="majorHAnsi" w:cs="Frutiger-Roman"/>
        </w:rPr>
        <w:t>démarches devant conduire à la formation d’une seule fabrique ; cette</w:t>
      </w:r>
      <w:r>
        <w:rPr>
          <w:rFonts w:asciiTheme="majorHAnsi" w:hAnsiTheme="majorHAnsi" w:cs="Frutiger-Roman"/>
        </w:rPr>
        <w:t xml:space="preserve"> </w:t>
      </w:r>
      <w:r w:rsidRPr="00296690">
        <w:rPr>
          <w:rFonts w:asciiTheme="majorHAnsi" w:hAnsiTheme="majorHAnsi" w:cs="Frutiger-Roman"/>
        </w:rPr>
        <w:t xml:space="preserve">résolution </w:t>
      </w:r>
      <w:r w:rsidR="00060529">
        <w:rPr>
          <w:rFonts w:asciiTheme="majorHAnsi" w:hAnsiTheme="majorHAnsi" w:cs="Frutiger-Roman"/>
        </w:rPr>
        <w:t>a déjà été adoptée par chaque conseil</w:t>
      </w:r>
      <w:r w:rsidRPr="00060529">
        <w:rPr>
          <w:rFonts w:asciiTheme="majorHAnsi" w:hAnsiTheme="majorHAnsi" w:cs="Frutiger-Roman"/>
        </w:rPr>
        <w:t xml:space="preserve">. </w:t>
      </w:r>
      <w:r w:rsidRPr="00060529">
        <w:rPr>
          <w:rFonts w:asciiTheme="majorHAnsi" w:hAnsiTheme="majorHAnsi" w:cs="Frutiger-Bold"/>
          <w:bCs/>
        </w:rPr>
        <w:t xml:space="preserve">La deuxième démarche </w:t>
      </w:r>
      <w:r w:rsidRPr="00060529">
        <w:rPr>
          <w:rFonts w:asciiTheme="majorHAnsi" w:hAnsiTheme="majorHAnsi" w:cs="Frutiger-Roman"/>
        </w:rPr>
        <w:t xml:space="preserve">consistait à demander à chaque fabrique de nous sortir les bilans financiers de leurs 5 dernières années, ce qui fut réalisé </w:t>
      </w:r>
      <w:r w:rsidR="00BB2AE0">
        <w:rPr>
          <w:rFonts w:asciiTheme="majorHAnsi" w:hAnsiTheme="majorHAnsi" w:cs="Frutiger-Roman"/>
        </w:rPr>
        <w:t xml:space="preserve">en </w:t>
      </w:r>
      <w:r w:rsidR="00D83218" w:rsidRPr="00060529">
        <w:rPr>
          <w:rFonts w:asciiTheme="majorHAnsi" w:hAnsiTheme="majorHAnsi" w:cs="Frutiger-Roman"/>
        </w:rPr>
        <w:t>DATE</w:t>
      </w:r>
      <w:r w:rsidRPr="00060529">
        <w:rPr>
          <w:rFonts w:asciiTheme="majorHAnsi" w:hAnsiTheme="majorHAnsi" w:cs="Frutiger-Roman"/>
        </w:rPr>
        <w:t xml:space="preserve">. </w:t>
      </w:r>
      <w:r w:rsidRPr="00060529">
        <w:rPr>
          <w:rFonts w:asciiTheme="majorHAnsi" w:hAnsiTheme="majorHAnsi" w:cs="Frutiger-Bold"/>
          <w:bCs/>
        </w:rPr>
        <w:t>La troisième démarche</w:t>
      </w:r>
      <w:r w:rsidRPr="00296690">
        <w:rPr>
          <w:rFonts w:asciiTheme="majorHAnsi" w:hAnsiTheme="majorHAnsi" w:cs="Frutiger-Bold"/>
          <w:b/>
          <w:bCs/>
        </w:rPr>
        <w:t xml:space="preserve"> </w:t>
      </w:r>
      <w:r w:rsidRPr="00296690">
        <w:rPr>
          <w:rFonts w:asciiTheme="majorHAnsi" w:hAnsiTheme="majorHAnsi" w:cs="Frutiger-Roman"/>
        </w:rPr>
        <w:t>consistait à choisir le nom que portera la nouvelle</w:t>
      </w:r>
      <w:r>
        <w:rPr>
          <w:rFonts w:asciiTheme="majorHAnsi" w:hAnsiTheme="majorHAnsi" w:cs="Frutiger-Roman"/>
        </w:rPr>
        <w:t xml:space="preserve"> </w:t>
      </w:r>
      <w:r w:rsidR="00D83218">
        <w:rPr>
          <w:rFonts w:asciiTheme="majorHAnsi" w:hAnsiTheme="majorHAnsi" w:cs="Frutiger-Roman"/>
        </w:rPr>
        <w:t>fabrique à partir de 201X</w:t>
      </w:r>
      <w:r w:rsidRPr="00296690">
        <w:rPr>
          <w:rFonts w:asciiTheme="majorHAnsi" w:hAnsiTheme="majorHAnsi" w:cs="Frutiger-Roman"/>
        </w:rPr>
        <w:t>. Vous vous souvenez peut-être que nous vous</w:t>
      </w:r>
      <w:r>
        <w:rPr>
          <w:rFonts w:asciiTheme="majorHAnsi" w:hAnsiTheme="majorHAnsi" w:cs="Frutiger-Roman"/>
        </w:rPr>
        <w:t xml:space="preserve"> </w:t>
      </w:r>
      <w:r w:rsidRPr="00296690">
        <w:rPr>
          <w:rFonts w:asciiTheme="majorHAnsi" w:hAnsiTheme="majorHAnsi" w:cs="Frutiger-Roman"/>
        </w:rPr>
        <w:t>avions demandé au prône, dans le feuillet paroissial et sur notre site web</w:t>
      </w:r>
      <w:r>
        <w:rPr>
          <w:rFonts w:asciiTheme="majorHAnsi" w:hAnsiTheme="majorHAnsi" w:cs="Frutiger-Roman"/>
        </w:rPr>
        <w:t xml:space="preserve"> </w:t>
      </w:r>
      <w:r w:rsidRPr="00296690">
        <w:rPr>
          <w:rFonts w:asciiTheme="majorHAnsi" w:hAnsiTheme="majorHAnsi" w:cs="Frutiger-Roman"/>
        </w:rPr>
        <w:t>de nous don</w:t>
      </w:r>
      <w:r w:rsidR="00BB2AE0">
        <w:rPr>
          <w:rFonts w:asciiTheme="majorHAnsi" w:hAnsiTheme="majorHAnsi" w:cs="Frutiger-Roman"/>
        </w:rPr>
        <w:t>ner vos suggestions. En tout, XX</w:t>
      </w:r>
      <w:r w:rsidRPr="00296690">
        <w:rPr>
          <w:rFonts w:asciiTheme="majorHAnsi" w:hAnsiTheme="majorHAnsi" w:cs="Frutiger-Roman"/>
        </w:rPr>
        <w:t xml:space="preserve"> suggestions nous ont été</w:t>
      </w:r>
      <w:r>
        <w:rPr>
          <w:rFonts w:asciiTheme="majorHAnsi" w:hAnsiTheme="majorHAnsi" w:cs="Frutiger-Roman"/>
        </w:rPr>
        <w:t xml:space="preserve"> </w:t>
      </w:r>
      <w:r w:rsidRPr="00296690">
        <w:rPr>
          <w:rFonts w:asciiTheme="majorHAnsi" w:hAnsiTheme="majorHAnsi" w:cs="Frutiger-Roman"/>
        </w:rPr>
        <w:t>envoyées ; en parcourant les suggestions de noms, trois d’entre elles ont</w:t>
      </w:r>
      <w:r>
        <w:rPr>
          <w:rFonts w:asciiTheme="majorHAnsi" w:hAnsiTheme="majorHAnsi" w:cs="Frutiger-Roman"/>
        </w:rPr>
        <w:t xml:space="preserve"> </w:t>
      </w:r>
      <w:r w:rsidRPr="00296690">
        <w:rPr>
          <w:rFonts w:asciiTheme="majorHAnsi" w:hAnsiTheme="majorHAnsi" w:cs="Frutiger-Roman"/>
        </w:rPr>
        <w:t>été retenues et envoyées au vicaire général du diocèse pour qu’il transmette</w:t>
      </w:r>
      <w:r>
        <w:rPr>
          <w:rFonts w:asciiTheme="majorHAnsi" w:hAnsiTheme="majorHAnsi" w:cs="Frutiger-Roman"/>
        </w:rPr>
        <w:t xml:space="preserve"> </w:t>
      </w:r>
      <w:r w:rsidRPr="00296690">
        <w:rPr>
          <w:rFonts w:asciiTheme="majorHAnsi" w:hAnsiTheme="majorHAnsi" w:cs="Frutiger-Roman"/>
        </w:rPr>
        <w:t xml:space="preserve">la </w:t>
      </w:r>
      <w:r>
        <w:rPr>
          <w:rFonts w:asciiTheme="majorHAnsi" w:hAnsiTheme="majorHAnsi" w:cs="Frutiger-Roman"/>
        </w:rPr>
        <w:t xml:space="preserve">demande à notre archevêque, le cardinal Gérald </w:t>
      </w:r>
      <w:r w:rsidRPr="00296690">
        <w:rPr>
          <w:rFonts w:asciiTheme="majorHAnsi" w:hAnsiTheme="majorHAnsi" w:cs="Frutiger-Roman"/>
        </w:rPr>
        <w:t>Cyprien Lacroix. Sa</w:t>
      </w:r>
      <w:r>
        <w:rPr>
          <w:rFonts w:asciiTheme="majorHAnsi" w:hAnsiTheme="majorHAnsi" w:cs="Frutiger-Roman"/>
        </w:rPr>
        <w:t xml:space="preserve"> </w:t>
      </w:r>
      <w:r w:rsidRPr="00296690">
        <w:rPr>
          <w:rFonts w:asciiTheme="majorHAnsi" w:hAnsiTheme="majorHAnsi" w:cs="Frutiger-Roman"/>
        </w:rPr>
        <w:t xml:space="preserve">réponse nous est parvenue en date du </w:t>
      </w:r>
      <w:r>
        <w:rPr>
          <w:rFonts w:asciiTheme="majorHAnsi" w:hAnsiTheme="majorHAnsi" w:cs="Frutiger-Roman"/>
        </w:rPr>
        <w:t>DATE.</w:t>
      </w:r>
    </w:p>
    <w:p w14:paraId="15175098" w14:textId="77777777" w:rsidR="00394E7C" w:rsidRDefault="00394E7C" w:rsidP="00296690">
      <w:pPr>
        <w:autoSpaceDE w:val="0"/>
        <w:autoSpaceDN w:val="0"/>
        <w:adjustRightInd w:val="0"/>
        <w:rPr>
          <w:rFonts w:asciiTheme="majorHAnsi" w:hAnsiTheme="majorHAnsi" w:cs="Frutiger-Roman"/>
        </w:rPr>
      </w:pPr>
    </w:p>
    <w:p w14:paraId="30ACDE87" w14:textId="3DA47001" w:rsidR="00394E7C" w:rsidRDefault="00296690" w:rsidP="00296690">
      <w:pPr>
        <w:autoSpaceDE w:val="0"/>
        <w:autoSpaceDN w:val="0"/>
        <w:adjustRightInd w:val="0"/>
        <w:rPr>
          <w:rFonts w:asciiTheme="majorHAnsi" w:hAnsiTheme="majorHAnsi" w:cs="Frutiger-Roman"/>
        </w:rPr>
      </w:pPr>
      <w:r w:rsidRPr="00296690">
        <w:rPr>
          <w:rFonts w:asciiTheme="majorHAnsi" w:hAnsiTheme="majorHAnsi" w:cs="Frutiger-Roman"/>
        </w:rPr>
        <w:t>Les membres du</w:t>
      </w:r>
      <w:r>
        <w:rPr>
          <w:rFonts w:asciiTheme="majorHAnsi" w:hAnsiTheme="majorHAnsi" w:cs="Frutiger-Roman"/>
        </w:rPr>
        <w:t xml:space="preserve"> </w:t>
      </w:r>
      <w:r w:rsidRPr="00296690">
        <w:rPr>
          <w:rFonts w:asciiTheme="majorHAnsi" w:hAnsiTheme="majorHAnsi" w:cs="Frutiger-Roman"/>
        </w:rPr>
        <w:t>comité de transition se sont penchés sur la question à leur dernière</w:t>
      </w:r>
      <w:r>
        <w:rPr>
          <w:rFonts w:asciiTheme="majorHAnsi" w:hAnsiTheme="majorHAnsi" w:cs="Frutiger-Roman"/>
        </w:rPr>
        <w:t xml:space="preserve"> </w:t>
      </w:r>
      <w:r w:rsidRPr="00296690">
        <w:rPr>
          <w:rFonts w:asciiTheme="majorHAnsi" w:hAnsiTheme="majorHAnsi" w:cs="Frutiger-Roman"/>
        </w:rPr>
        <w:t>rencontr</w:t>
      </w:r>
      <w:r w:rsidR="00AE42C4">
        <w:rPr>
          <w:rFonts w:asciiTheme="majorHAnsi" w:hAnsiTheme="majorHAnsi" w:cs="Frutiger-Roman"/>
        </w:rPr>
        <w:t>e et ont retenu une proposition</w:t>
      </w:r>
      <w:r w:rsidRPr="00296690">
        <w:rPr>
          <w:rFonts w:asciiTheme="majorHAnsi" w:hAnsiTheme="majorHAnsi" w:cs="Frutiger-Roman"/>
        </w:rPr>
        <w:t xml:space="preserve"> qui sera acheminée à notre</w:t>
      </w:r>
      <w:r>
        <w:rPr>
          <w:rFonts w:asciiTheme="majorHAnsi" w:hAnsiTheme="majorHAnsi" w:cs="Frutiger-Roman"/>
        </w:rPr>
        <w:t xml:space="preserve"> </w:t>
      </w:r>
      <w:r w:rsidRPr="00296690">
        <w:rPr>
          <w:rFonts w:asciiTheme="majorHAnsi" w:hAnsiTheme="majorHAnsi" w:cs="Frutiger-Roman"/>
        </w:rPr>
        <w:t>évêque pour approbation finale.</w:t>
      </w:r>
    </w:p>
    <w:p w14:paraId="4F2FB971" w14:textId="74E9F5DF" w:rsidR="00237226" w:rsidRDefault="00237226" w:rsidP="00296690">
      <w:pPr>
        <w:autoSpaceDE w:val="0"/>
        <w:autoSpaceDN w:val="0"/>
        <w:adjustRightInd w:val="0"/>
        <w:rPr>
          <w:rFonts w:asciiTheme="majorHAnsi" w:hAnsiTheme="majorHAnsi" w:cs="Frutiger-Roman"/>
        </w:rPr>
      </w:pPr>
    </w:p>
    <w:p w14:paraId="2BABF6AA" w14:textId="77777777" w:rsidR="00237226" w:rsidRPr="00237226" w:rsidRDefault="00237226" w:rsidP="00237226">
      <w:pPr>
        <w:ind w:left="180" w:hanging="180"/>
        <w:rPr>
          <w:rFonts w:asciiTheme="majorHAnsi" w:hAnsiTheme="majorHAnsi"/>
        </w:rPr>
      </w:pPr>
      <w:r w:rsidRPr="00AE42C4">
        <w:rPr>
          <w:rFonts w:asciiTheme="majorHAnsi" w:hAnsiTheme="majorHAnsi"/>
        </w:rPr>
        <w:t>Le rôle du Comité de transition,</w:t>
      </w:r>
      <w:r w:rsidRPr="00237226">
        <w:rPr>
          <w:rFonts w:asciiTheme="majorHAnsi" w:hAnsiTheme="majorHAnsi"/>
        </w:rPr>
        <w:t xml:space="preserve"> à l’aide des sous-comités qu’il a créés, est :</w:t>
      </w:r>
    </w:p>
    <w:p w14:paraId="7F22AB39" w14:textId="77777777" w:rsidR="00237226" w:rsidRPr="00237226" w:rsidRDefault="00237226" w:rsidP="00237226">
      <w:pPr>
        <w:ind w:left="180" w:hanging="180"/>
        <w:rPr>
          <w:rFonts w:asciiTheme="majorHAnsi" w:hAnsiTheme="majorHAnsi"/>
        </w:rPr>
      </w:pPr>
      <w:r w:rsidRPr="00237226">
        <w:rPr>
          <w:rFonts w:asciiTheme="majorHAnsi" w:hAnsiTheme="majorHAnsi"/>
        </w:rPr>
        <w:t xml:space="preserve"> -</w:t>
      </w:r>
      <w:r w:rsidRPr="00237226">
        <w:rPr>
          <w:rFonts w:asciiTheme="majorHAnsi" w:hAnsiTheme="majorHAnsi"/>
        </w:rPr>
        <w:tab/>
        <w:t>de faire le point sur la situation respective de chacune des paroisses engagées dans le regroupement et sur leur configuration globale par rapport aux quatre champs majeurs à examiner (personnel, ressources financières, patrimoine immobilier et cimetières) ainsi que sur toute autre question pertinente;</w:t>
      </w:r>
    </w:p>
    <w:p w14:paraId="700FB73E" w14:textId="77777777" w:rsidR="00237226" w:rsidRPr="00237226" w:rsidRDefault="00237226" w:rsidP="00237226">
      <w:pPr>
        <w:ind w:left="180" w:hanging="180"/>
        <w:rPr>
          <w:rFonts w:asciiTheme="majorHAnsi" w:hAnsiTheme="majorHAnsi"/>
        </w:rPr>
      </w:pPr>
      <w:r w:rsidRPr="00237226">
        <w:rPr>
          <w:rFonts w:asciiTheme="majorHAnsi" w:hAnsiTheme="majorHAnsi"/>
        </w:rPr>
        <w:t xml:space="preserve"> - d’établir, à la lumière de l’échéancier modèle d’un tel regroupement suggéré par le Diocèse, le calendrier des travaux et communications à réaliser et des rapports à déposer auprès des services et des autorités du Diocèse;</w:t>
      </w:r>
    </w:p>
    <w:p w14:paraId="25F5CA60" w14:textId="3C9B1A12" w:rsidR="00237226" w:rsidRPr="00237226" w:rsidRDefault="00D83218" w:rsidP="00237226">
      <w:pPr>
        <w:ind w:left="180" w:hanging="1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-</w:t>
      </w:r>
      <w:r>
        <w:rPr>
          <w:rFonts w:asciiTheme="majorHAnsi" w:hAnsiTheme="majorHAnsi"/>
        </w:rPr>
        <w:tab/>
        <w:t>de proposer à notre a</w:t>
      </w:r>
      <w:r w:rsidR="00237226" w:rsidRPr="00237226">
        <w:rPr>
          <w:rFonts w:asciiTheme="majorHAnsi" w:hAnsiTheme="majorHAnsi"/>
        </w:rPr>
        <w:t>rchevêque les orientations jugées les plus réalistes et les mieux adaptées au milieu</w:t>
      </w:r>
      <w:r w:rsidR="00AE42C4">
        <w:rPr>
          <w:rFonts w:asciiTheme="majorHAnsi" w:hAnsiTheme="majorHAnsi"/>
        </w:rPr>
        <w:t>,</w:t>
      </w:r>
      <w:r w:rsidR="00237226" w:rsidRPr="00237226">
        <w:rPr>
          <w:rFonts w:asciiTheme="majorHAnsi" w:hAnsiTheme="majorHAnsi"/>
        </w:rPr>
        <w:t xml:space="preserve"> ainsi que toute autre recommandation </w:t>
      </w:r>
      <w:r w:rsidR="00EC669F" w:rsidRPr="00237226">
        <w:rPr>
          <w:rFonts w:asciiTheme="majorHAnsi" w:hAnsiTheme="majorHAnsi"/>
        </w:rPr>
        <w:t>pertinente ;</w:t>
      </w:r>
    </w:p>
    <w:p w14:paraId="61617A4C" w14:textId="77777777" w:rsidR="00237226" w:rsidRPr="00237226" w:rsidRDefault="00237226" w:rsidP="00237226">
      <w:pPr>
        <w:ind w:left="180" w:hanging="180"/>
        <w:rPr>
          <w:rFonts w:asciiTheme="majorHAnsi" w:hAnsiTheme="majorHAnsi"/>
        </w:rPr>
      </w:pPr>
      <w:r w:rsidRPr="00237226">
        <w:rPr>
          <w:rFonts w:asciiTheme="majorHAnsi" w:hAnsiTheme="majorHAnsi"/>
        </w:rPr>
        <w:t xml:space="preserve"> - de créer déjà, dans la phase préparatoire, l’esprit de respect, de collaboration et de communion qui doit présider à la mise en place de la nouvelle paroisse;</w:t>
      </w:r>
    </w:p>
    <w:p w14:paraId="739DA300" w14:textId="77777777" w:rsidR="00237226" w:rsidRPr="00237226" w:rsidRDefault="00237226" w:rsidP="00237226">
      <w:pPr>
        <w:ind w:left="180" w:hanging="180"/>
        <w:rPr>
          <w:rFonts w:asciiTheme="majorHAnsi" w:hAnsiTheme="majorHAnsi"/>
        </w:rPr>
      </w:pPr>
      <w:r w:rsidRPr="00237226">
        <w:rPr>
          <w:rFonts w:asciiTheme="majorHAnsi" w:hAnsiTheme="majorHAnsi"/>
        </w:rPr>
        <w:t xml:space="preserve"> - d’établir les orientations et les bases d’organisation de la paroisse unique qui verra le jour à l’issue de ses travaux;</w:t>
      </w:r>
    </w:p>
    <w:p w14:paraId="01833EB3" w14:textId="77777777" w:rsidR="00237226" w:rsidRPr="00237226" w:rsidRDefault="00237226" w:rsidP="00237226">
      <w:pPr>
        <w:ind w:left="180" w:hanging="180"/>
        <w:rPr>
          <w:rFonts w:asciiTheme="majorHAnsi" w:hAnsiTheme="majorHAnsi"/>
        </w:rPr>
      </w:pPr>
      <w:r w:rsidRPr="00237226">
        <w:rPr>
          <w:rFonts w:asciiTheme="majorHAnsi" w:hAnsiTheme="majorHAnsi"/>
        </w:rPr>
        <w:t xml:space="preserve"> -</w:t>
      </w:r>
      <w:r w:rsidRPr="00237226">
        <w:rPr>
          <w:rFonts w:asciiTheme="majorHAnsi" w:hAnsiTheme="majorHAnsi"/>
        </w:rPr>
        <w:tab/>
        <w:t>de proposer à l’archevêque, à partir d’une réflexion faite dans nos communautés, trois noms possibles pour la nouvelle paroisse.</w:t>
      </w:r>
    </w:p>
    <w:p w14:paraId="4E8A5356" w14:textId="52F3D7F7" w:rsidR="00237226" w:rsidRPr="00D83218" w:rsidRDefault="00237226" w:rsidP="00D83218">
      <w:pPr>
        <w:rPr>
          <w:rFonts w:asciiTheme="majorHAnsi" w:hAnsiTheme="majorHAnsi"/>
        </w:rPr>
      </w:pPr>
      <w:r w:rsidRPr="00237226">
        <w:rPr>
          <w:rFonts w:asciiTheme="majorHAnsi" w:hAnsiTheme="majorHAnsi"/>
        </w:rPr>
        <w:br/>
        <w:t>Avant de pré</w:t>
      </w:r>
      <w:r w:rsidR="00D83218">
        <w:rPr>
          <w:rFonts w:asciiTheme="majorHAnsi" w:hAnsiTheme="majorHAnsi"/>
        </w:rPr>
        <w:t>senter ses recommandations au cardinal Lacroix en 201X</w:t>
      </w:r>
      <w:r w:rsidRPr="00237226">
        <w:rPr>
          <w:rFonts w:asciiTheme="majorHAnsi" w:hAnsiTheme="majorHAnsi"/>
        </w:rPr>
        <w:t xml:space="preserve">, le Comité de transition vous fera part des résultats de ses travaux et réflexions et il entendra vos commentaires et suggestions. N’hésitez pas à discuter entre vous de cette Église nouvelle qu’il nous faut construire ensemble. </w:t>
      </w:r>
    </w:p>
    <w:p w14:paraId="6E8D77B3" w14:textId="7B4C1234" w:rsidR="00394E7C" w:rsidRPr="00873B9E" w:rsidRDefault="00394E7C" w:rsidP="00394E7C">
      <w:pPr>
        <w:pStyle w:val="Titre1"/>
      </w:pPr>
      <w:r>
        <w:lastRenderedPageBreak/>
        <w:t>Plusieurs aspects de la transition à étudier</w:t>
      </w:r>
    </w:p>
    <w:p w14:paraId="082E8C2F" w14:textId="306351A6" w:rsidR="00296690" w:rsidRDefault="00296690" w:rsidP="00296690">
      <w:pPr>
        <w:autoSpaceDE w:val="0"/>
        <w:autoSpaceDN w:val="0"/>
        <w:adjustRightInd w:val="0"/>
        <w:rPr>
          <w:rFonts w:asciiTheme="majorHAnsi" w:hAnsiTheme="majorHAnsi" w:cs="Frutiger-Roman"/>
        </w:rPr>
      </w:pPr>
    </w:p>
    <w:p w14:paraId="5431F71D" w14:textId="16D4A0F9" w:rsidR="00296690" w:rsidRPr="00296690" w:rsidRDefault="00296690" w:rsidP="00296690">
      <w:pPr>
        <w:autoSpaceDE w:val="0"/>
        <w:autoSpaceDN w:val="0"/>
        <w:adjustRightInd w:val="0"/>
        <w:rPr>
          <w:rFonts w:asciiTheme="majorHAnsi" w:hAnsiTheme="majorHAnsi" w:cs="Frutiger-Roman"/>
        </w:rPr>
      </w:pPr>
      <w:r w:rsidRPr="00296690">
        <w:rPr>
          <w:rFonts w:asciiTheme="majorHAnsi" w:hAnsiTheme="majorHAnsi" w:cs="Frutiger-Roman"/>
        </w:rPr>
        <w:t xml:space="preserve">Dès le </w:t>
      </w:r>
      <w:r>
        <w:rPr>
          <w:rFonts w:asciiTheme="majorHAnsi" w:hAnsiTheme="majorHAnsi" w:cs="Frutiger-Roman"/>
        </w:rPr>
        <w:t>DATE</w:t>
      </w:r>
      <w:r w:rsidRPr="00296690">
        <w:rPr>
          <w:rFonts w:asciiTheme="majorHAnsi" w:hAnsiTheme="majorHAnsi" w:cs="Frutiger-Roman"/>
        </w:rPr>
        <w:t>, le comité de transition aura</w:t>
      </w:r>
      <w:r>
        <w:rPr>
          <w:rFonts w:asciiTheme="majorHAnsi" w:hAnsiTheme="majorHAnsi" w:cs="Frutiger-Roman"/>
        </w:rPr>
        <w:t xml:space="preserve"> </w:t>
      </w:r>
      <w:r w:rsidRPr="00296690">
        <w:rPr>
          <w:rFonts w:asciiTheme="majorHAnsi" w:hAnsiTheme="majorHAnsi" w:cs="Frutiger-Roman"/>
        </w:rPr>
        <w:t>à réaliser 2 phases de travail, en regardant, entre autres, comment</w:t>
      </w:r>
      <w:r>
        <w:rPr>
          <w:rFonts w:asciiTheme="majorHAnsi" w:hAnsiTheme="majorHAnsi" w:cs="Frutiger-Roman"/>
        </w:rPr>
        <w:t xml:space="preserve"> </w:t>
      </w:r>
      <w:r w:rsidR="00AE42C4">
        <w:rPr>
          <w:rFonts w:asciiTheme="majorHAnsi" w:hAnsiTheme="majorHAnsi" w:cs="Frutiger-Roman"/>
        </w:rPr>
        <w:t>fonctionneront</w:t>
      </w:r>
      <w:r w:rsidRPr="00296690">
        <w:rPr>
          <w:rFonts w:asciiTheme="majorHAnsi" w:hAnsiTheme="majorHAnsi" w:cs="Frutiger-Roman"/>
        </w:rPr>
        <w:t xml:space="preserve"> la comptabilité, les placements, les archives, la gestion des</w:t>
      </w:r>
      <w:r>
        <w:rPr>
          <w:rFonts w:asciiTheme="majorHAnsi" w:hAnsiTheme="majorHAnsi" w:cs="Frutiger-Roman"/>
        </w:rPr>
        <w:t xml:space="preserve"> </w:t>
      </w:r>
      <w:r w:rsidR="00EC669F">
        <w:rPr>
          <w:rFonts w:asciiTheme="majorHAnsi" w:hAnsiTheme="majorHAnsi" w:cs="Frutiger-Roman"/>
        </w:rPr>
        <w:t xml:space="preserve">cimetières, les </w:t>
      </w:r>
      <w:r w:rsidR="00EC669F">
        <w:t>comité</w:t>
      </w:r>
      <w:r w:rsidR="008C5101">
        <w:t>s</w:t>
      </w:r>
      <w:bookmarkStart w:id="0" w:name="_GoBack"/>
      <w:bookmarkEnd w:id="0"/>
      <w:r w:rsidR="00EC669F">
        <w:t xml:space="preserve"> de consultation et d’organisation locale</w:t>
      </w:r>
      <w:r w:rsidRPr="00296690">
        <w:rPr>
          <w:rFonts w:asciiTheme="majorHAnsi" w:hAnsiTheme="majorHAnsi" w:cs="Frutiger-Roman"/>
        </w:rPr>
        <w:t>,</w:t>
      </w:r>
      <w:r w:rsidRPr="00296690">
        <w:rPr>
          <w:rFonts w:asciiTheme="majorHAnsi" w:hAnsiTheme="majorHAnsi" w:cs="Frutiger-Roman"/>
        </w:rPr>
        <w:t xml:space="preserve"> le personnel, un gérant d’affaires</w:t>
      </w:r>
      <w:r>
        <w:rPr>
          <w:rFonts w:asciiTheme="majorHAnsi" w:hAnsiTheme="majorHAnsi" w:cs="Frutiger-Roman"/>
        </w:rPr>
        <w:t xml:space="preserve"> </w:t>
      </w:r>
      <w:r w:rsidRPr="00296690">
        <w:rPr>
          <w:rFonts w:asciiTheme="majorHAnsi" w:hAnsiTheme="majorHAnsi" w:cs="Frutiger-Roman"/>
        </w:rPr>
        <w:t>(s’il y a lieu), les points de services, le budget, l’informatique et les</w:t>
      </w:r>
      <w:r>
        <w:rPr>
          <w:rFonts w:asciiTheme="majorHAnsi" w:hAnsiTheme="majorHAnsi" w:cs="Frutiger-Roman"/>
        </w:rPr>
        <w:t xml:space="preserve"> </w:t>
      </w:r>
      <w:r w:rsidRPr="00296690">
        <w:rPr>
          <w:rFonts w:asciiTheme="majorHAnsi" w:hAnsiTheme="majorHAnsi" w:cs="Frutiger-Roman"/>
        </w:rPr>
        <w:t>communications.</w:t>
      </w:r>
    </w:p>
    <w:p w14:paraId="014E8D25" w14:textId="77777777" w:rsidR="00296690" w:rsidRDefault="00296690" w:rsidP="00296690">
      <w:pPr>
        <w:autoSpaceDE w:val="0"/>
        <w:autoSpaceDN w:val="0"/>
        <w:adjustRightInd w:val="0"/>
        <w:rPr>
          <w:rFonts w:asciiTheme="majorHAnsi" w:hAnsiTheme="majorHAnsi" w:cs="Frutiger-Roman"/>
        </w:rPr>
      </w:pPr>
    </w:p>
    <w:p w14:paraId="4636C3B8" w14:textId="35C14983" w:rsidR="00296690" w:rsidRPr="00296690" w:rsidRDefault="00296690" w:rsidP="00296690">
      <w:pPr>
        <w:autoSpaceDE w:val="0"/>
        <w:autoSpaceDN w:val="0"/>
        <w:adjustRightInd w:val="0"/>
        <w:rPr>
          <w:rFonts w:asciiTheme="majorHAnsi" w:hAnsiTheme="majorHAnsi" w:cs="Frutiger-Roman"/>
        </w:rPr>
      </w:pPr>
      <w:r>
        <w:rPr>
          <w:rFonts w:asciiTheme="majorHAnsi" w:hAnsiTheme="majorHAnsi" w:cs="Frutiger-Roman"/>
        </w:rPr>
        <w:t>Permettez-nous</w:t>
      </w:r>
      <w:r w:rsidRPr="00296690">
        <w:rPr>
          <w:rFonts w:asciiTheme="majorHAnsi" w:hAnsiTheme="majorHAnsi" w:cs="Frutiger-Roman"/>
        </w:rPr>
        <w:t xml:space="preserve"> de vous présenter les personnes, qui ont accepté de faire</w:t>
      </w:r>
      <w:r w:rsidR="00AE42C4">
        <w:rPr>
          <w:rFonts w:asciiTheme="majorHAnsi" w:hAnsiTheme="majorHAnsi" w:cs="Frutiger-Roman"/>
        </w:rPr>
        <w:t xml:space="preserve"> partie de ce </w:t>
      </w:r>
      <w:r w:rsidRPr="00296690">
        <w:rPr>
          <w:rFonts w:asciiTheme="majorHAnsi" w:hAnsiTheme="majorHAnsi" w:cs="Frutiger-Roman"/>
        </w:rPr>
        <w:t>comité de transition.</w:t>
      </w:r>
    </w:p>
    <w:p w14:paraId="795E466E" w14:textId="270692AD" w:rsidR="00296690" w:rsidRPr="00296690" w:rsidRDefault="00296690" w:rsidP="00296690">
      <w:pPr>
        <w:autoSpaceDE w:val="0"/>
        <w:autoSpaceDN w:val="0"/>
        <w:adjustRightInd w:val="0"/>
        <w:rPr>
          <w:rFonts w:asciiTheme="majorHAnsi" w:hAnsiTheme="majorHAnsi" w:cs="Frutiger-BoldItalic"/>
          <w:bCs/>
          <w:i/>
          <w:iCs/>
        </w:rPr>
      </w:pPr>
      <w:r>
        <w:rPr>
          <w:rFonts w:asciiTheme="majorHAnsi" w:hAnsiTheme="majorHAnsi" w:cs="Frutiger-Bold"/>
          <w:bCs/>
        </w:rPr>
        <w:t>NOM DES PERSONNES</w:t>
      </w:r>
    </w:p>
    <w:p w14:paraId="30C0F0AF" w14:textId="0A69F15C" w:rsidR="00296690" w:rsidRPr="00296690" w:rsidRDefault="00296690" w:rsidP="00296690">
      <w:pPr>
        <w:autoSpaceDE w:val="0"/>
        <w:autoSpaceDN w:val="0"/>
        <w:adjustRightInd w:val="0"/>
        <w:rPr>
          <w:rFonts w:asciiTheme="majorHAnsi" w:hAnsiTheme="majorHAnsi" w:cs="Frutiger-BoldItalic"/>
          <w:bCs/>
          <w:i/>
          <w:iCs/>
        </w:rPr>
      </w:pPr>
      <w:r w:rsidRPr="00296690">
        <w:rPr>
          <w:rFonts w:asciiTheme="majorHAnsi" w:hAnsiTheme="majorHAnsi" w:cs="Frutiger-Bold"/>
          <w:bCs/>
        </w:rPr>
        <w:t xml:space="preserve">Accompagnateur diocésain : </w:t>
      </w:r>
      <w:r w:rsidRPr="00EC669F">
        <w:rPr>
          <w:rFonts w:asciiTheme="majorHAnsi" w:hAnsiTheme="majorHAnsi" w:cs="Frutiger-BoldItalic"/>
          <w:bCs/>
          <w:iCs/>
        </w:rPr>
        <w:t xml:space="preserve">NOM </w:t>
      </w:r>
    </w:p>
    <w:p w14:paraId="68DA7822" w14:textId="77777777" w:rsidR="00BB2AE0" w:rsidRDefault="00BB2AE0" w:rsidP="00296690">
      <w:pPr>
        <w:autoSpaceDE w:val="0"/>
        <w:autoSpaceDN w:val="0"/>
        <w:adjustRightInd w:val="0"/>
        <w:rPr>
          <w:rFonts w:asciiTheme="majorHAnsi" w:hAnsiTheme="majorHAnsi" w:cs="Frutiger-Roman"/>
        </w:rPr>
      </w:pPr>
    </w:p>
    <w:p w14:paraId="25C294C0" w14:textId="62EBFEEE" w:rsidR="00D17494" w:rsidRPr="00394E7C" w:rsidRDefault="00296690" w:rsidP="00394E7C">
      <w:pPr>
        <w:autoSpaceDE w:val="0"/>
        <w:autoSpaceDN w:val="0"/>
        <w:adjustRightInd w:val="0"/>
        <w:rPr>
          <w:rFonts w:asciiTheme="majorHAnsi" w:hAnsiTheme="majorHAnsi" w:cs="Frutiger-Roman"/>
        </w:rPr>
      </w:pPr>
      <w:r w:rsidRPr="00296690">
        <w:rPr>
          <w:rFonts w:asciiTheme="majorHAnsi" w:hAnsiTheme="majorHAnsi" w:cs="Frutiger-Roman"/>
        </w:rPr>
        <w:t>Nous vous tiendrons au courant tout au cours du développement de la</w:t>
      </w:r>
      <w:r w:rsidR="00AE42C4">
        <w:rPr>
          <w:rFonts w:asciiTheme="majorHAnsi" w:hAnsiTheme="majorHAnsi" w:cs="Frutiger-Roman"/>
        </w:rPr>
        <w:t xml:space="preserve"> </w:t>
      </w:r>
      <w:r w:rsidRPr="00296690">
        <w:rPr>
          <w:rFonts w:asciiTheme="majorHAnsi" w:hAnsiTheme="majorHAnsi" w:cs="Frutiger-Roman"/>
        </w:rPr>
        <w:t xml:space="preserve">mise en </w:t>
      </w:r>
      <w:r w:rsidR="00AE42C4" w:rsidRPr="00296690">
        <w:rPr>
          <w:rFonts w:asciiTheme="majorHAnsi" w:hAnsiTheme="majorHAnsi" w:cs="Frutiger-Roman"/>
        </w:rPr>
        <w:t>œuvre</w:t>
      </w:r>
      <w:r w:rsidRPr="00296690">
        <w:rPr>
          <w:rFonts w:asciiTheme="majorHAnsi" w:hAnsiTheme="majorHAnsi" w:cs="Frutiger-Roman"/>
        </w:rPr>
        <w:t xml:space="preserve"> de cette nouvelle fabrique.</w:t>
      </w:r>
    </w:p>
    <w:sectPr w:rsidR="00D17494" w:rsidRPr="00394E7C" w:rsidSect="003E3485">
      <w:headerReference w:type="default" r:id="rId7"/>
      <w:pgSz w:w="12240" w:h="15840"/>
      <w:pgMar w:top="1304" w:right="1588" w:bottom="1440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DDD7D" w14:textId="77777777" w:rsidR="0012525C" w:rsidRDefault="0012525C" w:rsidP="002807EA">
      <w:r>
        <w:separator/>
      </w:r>
    </w:p>
  </w:endnote>
  <w:endnote w:type="continuationSeparator" w:id="0">
    <w:p w14:paraId="03953039" w14:textId="77777777" w:rsidR="0012525C" w:rsidRDefault="0012525C" w:rsidP="0028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50CBC" w14:textId="77777777" w:rsidR="0012525C" w:rsidRDefault="0012525C" w:rsidP="002807EA">
      <w:r>
        <w:separator/>
      </w:r>
    </w:p>
  </w:footnote>
  <w:footnote w:type="continuationSeparator" w:id="0">
    <w:p w14:paraId="66121221" w14:textId="77777777" w:rsidR="0012525C" w:rsidRDefault="0012525C" w:rsidP="00280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D0A62" w14:textId="72AEF7A9" w:rsidR="00060529" w:rsidRPr="000E299D" w:rsidRDefault="00060529" w:rsidP="002807EA">
    <w:pPr>
      <w:pStyle w:val="En-tte"/>
      <w:rPr>
        <w:rFonts w:ascii="Calibri" w:hAnsi="Calibri"/>
        <w:i/>
        <w:sz w:val="22"/>
        <w:szCs w:val="22"/>
      </w:rPr>
    </w:pPr>
    <w:r w:rsidRPr="000E299D">
      <w:rPr>
        <w:rFonts w:ascii="Calibri" w:hAnsi="Calibri"/>
        <w:i/>
        <w:sz w:val="22"/>
        <w:szCs w:val="22"/>
      </w:rPr>
      <w:t>Documents d’information pour les communautés</w:t>
    </w:r>
    <w:r w:rsidR="00EC669F">
      <w:rPr>
        <w:rFonts w:ascii="Calibri" w:hAnsi="Calibri"/>
        <w:i/>
        <w:sz w:val="22"/>
        <w:szCs w:val="22"/>
      </w:rPr>
      <w:tab/>
      <w:t>B-1</w:t>
    </w:r>
  </w:p>
  <w:p w14:paraId="5E343EFF" w14:textId="77777777" w:rsidR="00060529" w:rsidRDefault="000605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6636"/>
    <w:multiLevelType w:val="hybridMultilevel"/>
    <w:tmpl w:val="FC66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F4AE4"/>
    <w:multiLevelType w:val="hybridMultilevel"/>
    <w:tmpl w:val="9B06A51E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94"/>
    <w:rsid w:val="00060529"/>
    <w:rsid w:val="0012525C"/>
    <w:rsid w:val="002115C4"/>
    <w:rsid w:val="00237226"/>
    <w:rsid w:val="002807EA"/>
    <w:rsid w:val="00296690"/>
    <w:rsid w:val="002E15C0"/>
    <w:rsid w:val="00394E7C"/>
    <w:rsid w:val="003E3485"/>
    <w:rsid w:val="003F4F85"/>
    <w:rsid w:val="004725D4"/>
    <w:rsid w:val="007F599F"/>
    <w:rsid w:val="00825202"/>
    <w:rsid w:val="00867943"/>
    <w:rsid w:val="00873B9E"/>
    <w:rsid w:val="008C5101"/>
    <w:rsid w:val="008E728C"/>
    <w:rsid w:val="00AE42C4"/>
    <w:rsid w:val="00BB2AE0"/>
    <w:rsid w:val="00C110A9"/>
    <w:rsid w:val="00C5265C"/>
    <w:rsid w:val="00D0076F"/>
    <w:rsid w:val="00D17494"/>
    <w:rsid w:val="00D83218"/>
    <w:rsid w:val="00E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701D043"/>
  <w14:defaultImageDpi w14:val="300"/>
  <w15:docId w15:val="{48B7F69C-B676-4D08-AE7C-03D2C293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3B9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3B9E"/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873B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73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873B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07E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807EA"/>
  </w:style>
  <w:style w:type="paragraph" w:styleId="Pieddepage">
    <w:name w:val="footer"/>
    <w:basedOn w:val="Normal"/>
    <w:link w:val="PieddepageCar"/>
    <w:uiPriority w:val="99"/>
    <w:unhideWhenUsed/>
    <w:rsid w:val="002807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07EA"/>
  </w:style>
  <w:style w:type="paragraph" w:styleId="Textedebulles">
    <w:name w:val="Balloon Text"/>
    <w:basedOn w:val="Normal"/>
    <w:link w:val="TextedebullesCar"/>
    <w:uiPriority w:val="99"/>
    <w:semiHidden/>
    <w:unhideWhenUsed/>
    <w:rsid w:val="00C110A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0A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F59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59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59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59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59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Proulx</dc:creator>
  <cp:keywords/>
  <dc:description/>
  <cp:lastModifiedBy>Jasmin Lemieux-Lefebvre</cp:lastModifiedBy>
  <cp:revision>3</cp:revision>
  <cp:lastPrinted>2016-11-21T13:30:00Z</cp:lastPrinted>
  <dcterms:created xsi:type="dcterms:W3CDTF">2016-12-05T13:49:00Z</dcterms:created>
  <dcterms:modified xsi:type="dcterms:W3CDTF">2016-12-05T13:49:00Z</dcterms:modified>
</cp:coreProperties>
</file>